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256888" w:rsidP="00BE3FC6" w14:paraId="10F6772A" w14:textId="371A30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6888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256888" w:rsidR="0035697E">
        <w:rPr>
          <w:rFonts w:ascii="Times New Roman" w:eastAsia="Times New Roman" w:hAnsi="Times New Roman" w:cs="Times New Roman"/>
          <w:color w:val="000000" w:themeColor="text1"/>
          <w:lang w:eastAsia="ru-RU"/>
        </w:rPr>
        <w:t>354</w:t>
      </w:r>
      <w:r w:rsidRPr="00256888" w:rsidR="00D33BE2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256888" w:rsidR="0035697E">
        <w:rPr>
          <w:rFonts w:ascii="Times New Roman" w:eastAsia="Times New Roman" w:hAnsi="Times New Roman" w:cs="Times New Roman"/>
          <w:color w:val="000000" w:themeColor="text1"/>
          <w:lang w:eastAsia="ru-RU"/>
        </w:rPr>
        <w:t>0501</w:t>
      </w:r>
      <w:r w:rsidRPr="00256888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Pr="00256888" w:rsidR="006B7BF5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BE3FC6" w:rsidRPr="00256888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3FC6" w:rsidRPr="00256888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ПОСТАНОВЛЕНИЕ</w:t>
      </w:r>
    </w:p>
    <w:p w:rsidR="00927AB5" w:rsidRPr="00256888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256888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E3FC6" w:rsidRPr="00BE3FC6" w:rsidP="00BE3FC6" w14:paraId="376325F4" w14:textId="0BB6E5C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04 февраля</w:t>
      </w:r>
      <w:r w:rsidRPr="00256888" w:rsidR="00C0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202</w:t>
      </w:r>
      <w:r w:rsidRPr="00256888" w:rsidR="006B7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    </w:t>
      </w: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город Нефтеюганск</w:t>
      </w:r>
    </w:p>
    <w:p w:rsidR="00BE3FC6" w:rsidRPr="00BE3FC6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90976" w:rsidP="00BE3FC6" w14:paraId="38C9174D" w14:textId="0986E4F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3 Нефтеюганского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Агзямова Р.В.</w:t>
      </w:r>
      <w:r w:rsidR="009C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судебного участка №6 </w:t>
      </w:r>
      <w:r w:rsidRPr="00BE3FC6" w:rsidR="009C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– Югры</w:t>
      </w:r>
      <w:r w:rsidR="009C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(628309, ХМАО-Югра, г. Нефтеюганск, 1 мкр-н, дом 30),</w:t>
      </w:r>
      <w:r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BE3FC6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BE3FC6" w:rsidP="00BE3FC6" w14:paraId="12ECDA0E" w14:textId="5A8BB6AE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Б***</w:t>
      </w:r>
      <w:r w:rsidR="00A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25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C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76A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BE3FC6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ч.4 ст. 12.15 Кодекса Российской Федерации об </w:t>
      </w: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</w:t>
      </w:r>
    </w:p>
    <w:p w:rsidR="00BE3FC6" w:rsidRPr="00BE3FC6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BE3FC6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BE3FC6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27D83" w:rsidRPr="003D6390" w:rsidP="00727D83" w14:paraId="3A50343B" w14:textId="41C89C14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Б***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D6390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750 </w:t>
      </w:r>
      <w:r w:rsidR="008B5231">
        <w:rPr>
          <w:rFonts w:ascii="Times New Roman" w:hAnsi="Times New Roman" w:cs="Times New Roman"/>
          <w:sz w:val="28"/>
          <w:szCs w:val="28"/>
        </w:rPr>
        <w:t>км а/д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 w:rsidR="006B7BF5">
        <w:rPr>
          <w:rFonts w:ascii="Times New Roman" w:hAnsi="Times New Roman" w:cs="Times New Roman"/>
          <w:sz w:val="28"/>
          <w:szCs w:val="28"/>
        </w:rPr>
        <w:t xml:space="preserve">Р 404 Тюмень-Тобольск-Ханты-Мансийск, </w:t>
      </w:r>
      <w:r w:rsidR="00C110CF">
        <w:rPr>
          <w:rFonts w:ascii="Times New Roman" w:hAnsi="Times New Roman" w:cs="Times New Roman"/>
          <w:sz w:val="28"/>
          <w:szCs w:val="28"/>
        </w:rPr>
        <w:t>Нефтеюганского района</w:t>
      </w:r>
      <w:r w:rsidR="008B5231">
        <w:rPr>
          <w:rFonts w:ascii="Times New Roman" w:hAnsi="Times New Roman" w:cs="Times New Roman"/>
          <w:sz w:val="28"/>
          <w:szCs w:val="28"/>
        </w:rPr>
        <w:t xml:space="preserve">, </w:t>
      </w:r>
      <w:r w:rsidR="00C51BF0">
        <w:rPr>
          <w:rFonts w:ascii="Times New Roman" w:hAnsi="Times New Roman" w:cs="Times New Roman"/>
          <w:sz w:val="28"/>
          <w:szCs w:val="28"/>
        </w:rPr>
        <w:t>ХМАО-Югр</w:t>
      </w:r>
      <w:r w:rsidR="008B5231">
        <w:rPr>
          <w:rFonts w:ascii="Times New Roman" w:hAnsi="Times New Roman" w:cs="Times New Roman"/>
          <w:sz w:val="28"/>
          <w:szCs w:val="28"/>
        </w:rPr>
        <w:t xml:space="preserve">ы, </w:t>
      </w:r>
      <w:r w:rsidRPr="003D6390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53450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>г/н</w:t>
      </w:r>
      <w:r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66F0E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совершил обгон </w:t>
      </w:r>
      <w:r>
        <w:rPr>
          <w:rFonts w:ascii="Times New Roman" w:hAnsi="Times New Roman" w:cs="Times New Roman"/>
          <w:sz w:val="28"/>
          <w:szCs w:val="28"/>
        </w:rPr>
        <w:t>впереди</w:t>
      </w:r>
      <w:r w:rsidR="006B7BF5">
        <w:rPr>
          <w:rFonts w:ascii="Times New Roman" w:hAnsi="Times New Roman" w:cs="Times New Roman"/>
          <w:sz w:val="28"/>
          <w:szCs w:val="28"/>
        </w:rPr>
        <w:t xml:space="preserve"> дви</w:t>
      </w:r>
      <w:r>
        <w:rPr>
          <w:rFonts w:ascii="Times New Roman" w:hAnsi="Times New Roman" w:cs="Times New Roman"/>
          <w:sz w:val="28"/>
          <w:szCs w:val="28"/>
        </w:rPr>
        <w:t>жущегося грузового транспортного средства</w:t>
      </w:r>
      <w:r w:rsidR="006B7BF5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 w:rsidR="005E65EB">
        <w:rPr>
          <w:rFonts w:ascii="Times New Roman" w:hAnsi="Times New Roman" w:cs="Times New Roman"/>
          <w:sz w:val="28"/>
          <w:szCs w:val="28"/>
        </w:rPr>
        <w:t xml:space="preserve">с выездом на полосу дороги, предназначенную для движения встречных транспортных средств, с пересечением дорожной разметки 1.1 </w:t>
      </w:r>
      <w:r w:rsidR="00C110CF">
        <w:rPr>
          <w:rFonts w:ascii="Times New Roman" w:hAnsi="Times New Roman" w:cs="Times New Roman"/>
          <w:sz w:val="28"/>
          <w:szCs w:val="28"/>
        </w:rPr>
        <w:t xml:space="preserve">в </w:t>
      </w:r>
      <w:r w:rsidR="00B05C7D">
        <w:rPr>
          <w:rFonts w:ascii="Times New Roman" w:hAnsi="Times New Roman" w:cs="Times New Roman"/>
          <w:sz w:val="28"/>
          <w:szCs w:val="28"/>
        </w:rPr>
        <w:t xml:space="preserve"> зоне действия</w:t>
      </w:r>
      <w:r w:rsidR="00353450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6B7BF5">
        <w:rPr>
          <w:rFonts w:ascii="Times New Roman" w:hAnsi="Times New Roman" w:cs="Times New Roman"/>
          <w:sz w:val="28"/>
          <w:szCs w:val="28"/>
        </w:rPr>
        <w:t>,</w:t>
      </w:r>
      <w:r w:rsidR="00353450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п.</w:t>
      </w:r>
      <w:r w:rsidRPr="009B55D0" w:rsidR="008B5231">
        <w:rPr>
          <w:rFonts w:ascii="Times New Roman" w:hAnsi="Times New Roman" w:cs="Times New Roman"/>
          <w:color w:val="FF0000"/>
          <w:sz w:val="28"/>
          <w:szCs w:val="28"/>
        </w:rPr>
        <w:t>1.3</w:t>
      </w:r>
      <w:r w:rsidRPr="009B55D0" w:rsidR="009B55D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6B7B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55D0" w:rsidR="009B55D0">
        <w:rPr>
          <w:rFonts w:ascii="Times New Roman" w:hAnsi="Times New Roman" w:cs="Times New Roman"/>
          <w:color w:val="FF0000"/>
          <w:sz w:val="28"/>
          <w:szCs w:val="28"/>
        </w:rPr>
        <w:t>9.1.1</w:t>
      </w:r>
      <w:r w:rsidRPr="009B55D0" w:rsidR="008B5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Пр</w:t>
      </w:r>
      <w:r w:rsidRPr="003D6390">
        <w:rPr>
          <w:rFonts w:ascii="Times New Roman" w:hAnsi="Times New Roman" w:cs="Times New Roman"/>
          <w:sz w:val="28"/>
          <w:szCs w:val="28"/>
        </w:rPr>
        <w:t xml:space="preserve">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980690" w:rsidRPr="00256888" w:rsidP="00980690" w14:paraId="7F65C35F" w14:textId="0881B8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Б***</w:t>
      </w: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 </w:t>
      </w:r>
    </w:p>
    <w:p w:rsidR="00256888" w:rsidRPr="00256888" w:rsidP="00980690" w14:paraId="765B9932" w14:textId="5227C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Т***</w:t>
      </w: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пояснил, что Б***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вину в совершении администрат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ивного правонарушения признал, </w:t>
      </w: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протоколом согласен, просит назначить ему наказание в виде штрафа.</w:t>
      </w:r>
    </w:p>
    <w:p w:rsidR="00BE3FC6" w:rsidRPr="00A904C8" w:rsidP="00BE3FC6" w14:paraId="4DF6191E" w14:textId="395FCD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судья, </w:t>
      </w:r>
      <w:r w:rsidRPr="00256888" w:rsid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защитника,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Б***</w:t>
      </w:r>
      <w:r w:rsidRPr="00A904C8" w:rsidR="00C5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правонарушения полностью доказана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подтверждается следующими доказательствами: </w:t>
      </w:r>
    </w:p>
    <w:p w:rsidR="00431E4C" w:rsidP="00431E4C" w14:paraId="267D979D" w14:textId="52E330BD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от </w:t>
      </w:r>
      <w:r w:rsidR="005E65EB">
        <w:rPr>
          <w:rFonts w:ascii="Times New Roman" w:hAnsi="Times New Roman" w:cs="Times New Roman"/>
          <w:sz w:val="28"/>
          <w:szCs w:val="28"/>
        </w:rPr>
        <w:t>09.01.2025</w:t>
      </w:r>
      <w:r w:rsidRPr="003D6390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 25.1 КоАП РФ и ст. 51 Конституции РФ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Б***</w:t>
      </w:r>
      <w:r w:rsidRPr="00315BE8" w:rsidR="00315BE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разъяснены, что </w:t>
      </w:r>
      <w:r w:rsidRPr="003D6390">
        <w:rPr>
          <w:rFonts w:ascii="Times New Roman" w:hAnsi="Times New Roman" w:cs="Times New Roman"/>
          <w:sz w:val="28"/>
          <w:szCs w:val="28"/>
        </w:rPr>
        <w:t>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3D6390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3D6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Б***</w:t>
      </w:r>
      <w:r w:rsidRPr="006B7BF5" w:rsidR="006B7BF5">
        <w:rPr>
          <w:rFonts w:ascii="Times New Roman" w:hAnsi="Times New Roman" w:cs="Times New Roman"/>
          <w:sz w:val="28"/>
          <w:szCs w:val="28"/>
        </w:rPr>
        <w:t xml:space="preserve">, </w:t>
      </w:r>
      <w:r w:rsidRPr="005E65EB" w:rsidR="005E65EB">
        <w:rPr>
          <w:rFonts w:ascii="Times New Roman" w:hAnsi="Times New Roman" w:cs="Times New Roman"/>
          <w:sz w:val="28"/>
          <w:szCs w:val="28"/>
        </w:rPr>
        <w:t xml:space="preserve">09.01.2025 в 11:47, на 750 км а/д Р 404 Тюмень-Тобольск-Ханты-Мансийск,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E65EB" w:rsidR="005E65EB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E65EB" w:rsidR="005E65EB">
        <w:rPr>
          <w:rFonts w:ascii="Times New Roman" w:hAnsi="Times New Roman" w:cs="Times New Roman"/>
          <w:sz w:val="28"/>
          <w:szCs w:val="28"/>
        </w:rPr>
        <w:t xml:space="preserve">, совершил обгон впереди движущегося грузового транспортного средства, с выездом на полосу дороги, предназначенную для движения встречных транспортных средств, с пересечением дорожной разметки 1.1 в  зоне действия дорожного знака 3.20 </w:t>
      </w:r>
      <w:r w:rsidRPr="005E65EB" w:rsidR="005E65EB">
        <w:rPr>
          <w:rFonts w:ascii="Times New Roman" w:hAnsi="Times New Roman" w:cs="Times New Roman"/>
          <w:sz w:val="28"/>
          <w:szCs w:val="28"/>
        </w:rPr>
        <w:t>«Обгон запрещен», чем нарушил п.1.3, 9.1.1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431E4C">
        <w:rPr>
          <w:rFonts w:ascii="Times New Roman" w:hAnsi="Times New Roman" w:cs="Times New Roman"/>
          <w:sz w:val="28"/>
          <w:szCs w:val="28"/>
        </w:rPr>
        <w:t>;</w:t>
      </w:r>
    </w:p>
    <w:p w:rsidR="00980690" w:rsidP="00431E4C" w14:paraId="13B0D2B3" w14:textId="090D200E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совершения административного правонарушения,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Б***</w:t>
      </w:r>
      <w:r w:rsidRPr="00FF1FE6" w:rsidR="00FF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65EB" w:rsidR="005E65EB">
        <w:rPr>
          <w:rFonts w:ascii="Times New Roman" w:hAnsi="Times New Roman" w:cs="Times New Roman"/>
          <w:sz w:val="28"/>
          <w:szCs w:val="28"/>
        </w:rPr>
        <w:t xml:space="preserve">09.01.2025 в 11:47, на 750 км а/д Р 404 Тюмень-Тобольск-Ханты-Мансийск, Нефтеюганского района,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E65EB" w:rsidR="005E65EB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E65EB" w:rsidR="005E65EB">
        <w:rPr>
          <w:rFonts w:ascii="Times New Roman" w:hAnsi="Times New Roman" w:cs="Times New Roman"/>
          <w:sz w:val="28"/>
          <w:szCs w:val="28"/>
        </w:rPr>
        <w:t xml:space="preserve">, совершил обгон впереди движущегося грузового транспортного средства, с выездом на полосу дороги, предназначенную для движения встречных транспортных средств, с пересечением дорожной разметки 1.1 </w:t>
      </w:r>
      <w:r w:rsidRPr="005E65EB" w:rsidR="005E65EB">
        <w:rPr>
          <w:rFonts w:ascii="Times New Roman" w:hAnsi="Times New Roman" w:cs="Times New Roman"/>
          <w:sz w:val="28"/>
          <w:szCs w:val="28"/>
        </w:rPr>
        <w:t>в  зоне</w:t>
      </w:r>
      <w:r w:rsidRPr="005E65EB" w:rsidR="005E65EB">
        <w:rPr>
          <w:rFonts w:ascii="Times New Roman" w:hAnsi="Times New Roman" w:cs="Times New Roman"/>
          <w:sz w:val="28"/>
          <w:szCs w:val="28"/>
        </w:rPr>
        <w:t xml:space="preserve"> действия дорожного знака 3.20 «Обгон запрещен»</w:t>
      </w:r>
      <w:r w:rsidR="00D76E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Б***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схем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11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5EB" w:rsidP="00E47D88" w14:paraId="51C008B4" w14:textId="5BFEB5F9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</w:t>
      </w:r>
      <w:r w:rsidR="00D76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командира взвода №1 роты №2 </w:t>
      </w:r>
      <w:r w:rsidR="0044036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ДПС ГИБДД </w:t>
      </w:r>
      <w:r w:rsidR="004403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44036E">
        <w:rPr>
          <w:rFonts w:ascii="Times New Roman" w:hAnsi="Times New Roman" w:cs="Times New Roman"/>
          <w:sz w:val="28"/>
          <w:szCs w:val="28"/>
        </w:rPr>
        <w:t>ХМАО-Югре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440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которого следует, что 09.01</w:t>
      </w:r>
      <w:r w:rsidRPr="00E16E9C" w:rsidR="00E16E9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заступил на службу по ОБДД в 1 смену совместно с инспектором ДПС ***</w:t>
      </w:r>
      <w:r>
        <w:rPr>
          <w:rFonts w:ascii="Times New Roman" w:hAnsi="Times New Roman" w:cs="Times New Roman"/>
          <w:sz w:val="28"/>
          <w:szCs w:val="28"/>
        </w:rPr>
        <w:t xml:space="preserve"> на маршрут патрулирования №6 с</w:t>
      </w:r>
      <w:r>
        <w:rPr>
          <w:rFonts w:ascii="Times New Roman" w:hAnsi="Times New Roman" w:cs="Times New Roman"/>
          <w:sz w:val="28"/>
          <w:szCs w:val="28"/>
        </w:rPr>
        <w:t xml:space="preserve"> 734 км по 777 </w:t>
      </w:r>
      <w:r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а/д </w:t>
      </w:r>
      <w:r w:rsidRPr="005E65EB">
        <w:rPr>
          <w:rFonts w:ascii="Times New Roman" w:hAnsi="Times New Roman" w:cs="Times New Roman"/>
          <w:sz w:val="28"/>
          <w:szCs w:val="28"/>
        </w:rPr>
        <w:t>Р 404 Тюмень-Тобольск-Ханты-Мансийск, Нефтеюганского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09.01.2025 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16E9C" w:rsidR="00E16E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76EE7" w:rsidR="00D76EE7">
        <w:rPr>
          <w:rFonts w:ascii="Times New Roman" w:hAnsi="Times New Roman" w:cs="Times New Roman"/>
          <w:sz w:val="28"/>
          <w:szCs w:val="28"/>
        </w:rPr>
        <w:t>, на 7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5E65EB">
        <w:rPr>
          <w:rFonts w:ascii="Times New Roman" w:hAnsi="Times New Roman" w:cs="Times New Roman"/>
          <w:sz w:val="28"/>
          <w:szCs w:val="28"/>
        </w:rPr>
        <w:t>км а/д Р 404 Тюмень-Тобольск-Ханты-Мансийск, Нефтеюганского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они увидели</w:t>
      </w:r>
      <w:r w:rsidR="00E47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E47D88">
        <w:rPr>
          <w:rFonts w:ascii="Times New Roman" w:hAnsi="Times New Roman" w:cs="Times New Roman"/>
          <w:sz w:val="28"/>
          <w:szCs w:val="28"/>
        </w:rPr>
        <w:t>движущийся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="00E47D88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г. Тюмень в сторону г. Ханты-Мансийска</w:t>
      </w:r>
      <w:r w:rsidR="00E47D88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E65EB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E65EB">
        <w:rPr>
          <w:rFonts w:ascii="Times New Roman" w:hAnsi="Times New Roman" w:cs="Times New Roman"/>
          <w:sz w:val="28"/>
          <w:szCs w:val="28"/>
        </w:rPr>
        <w:t xml:space="preserve">, совершил обгон впереди </w:t>
      </w:r>
      <w:r w:rsidR="00E47D88">
        <w:rPr>
          <w:rFonts w:ascii="Times New Roman" w:hAnsi="Times New Roman" w:cs="Times New Roman"/>
          <w:sz w:val="28"/>
          <w:szCs w:val="28"/>
        </w:rPr>
        <w:t xml:space="preserve">идущего </w:t>
      </w:r>
      <w:r w:rsidRPr="005E65EB">
        <w:rPr>
          <w:rFonts w:ascii="Times New Roman" w:hAnsi="Times New Roman" w:cs="Times New Roman"/>
          <w:sz w:val="28"/>
          <w:szCs w:val="28"/>
        </w:rPr>
        <w:t xml:space="preserve">грузового </w:t>
      </w:r>
      <w:r w:rsidR="00E47D88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Pr="005E65EB">
        <w:rPr>
          <w:rFonts w:ascii="Times New Roman" w:hAnsi="Times New Roman" w:cs="Times New Roman"/>
          <w:sz w:val="28"/>
          <w:szCs w:val="28"/>
        </w:rPr>
        <w:t xml:space="preserve">с выездом на полосу дороги, предназначенную для движения встречных транспортных средств, с пересечением дорожной разметки 1.1 </w:t>
      </w:r>
      <w:r w:rsidRPr="005E65EB">
        <w:rPr>
          <w:rFonts w:ascii="Times New Roman" w:hAnsi="Times New Roman" w:cs="Times New Roman"/>
          <w:sz w:val="28"/>
          <w:szCs w:val="28"/>
        </w:rPr>
        <w:t>в  зоне</w:t>
      </w:r>
      <w:r w:rsidRPr="005E65EB">
        <w:rPr>
          <w:rFonts w:ascii="Times New Roman" w:hAnsi="Times New Roman" w:cs="Times New Roman"/>
          <w:sz w:val="28"/>
          <w:szCs w:val="28"/>
        </w:rPr>
        <w:t xml:space="preserve"> действия дорожного знака 3.20 «Обгон</w:t>
      </w:r>
      <w:r w:rsidRPr="005E65EB">
        <w:rPr>
          <w:rFonts w:ascii="Times New Roman" w:hAnsi="Times New Roman" w:cs="Times New Roman"/>
          <w:sz w:val="28"/>
          <w:szCs w:val="28"/>
        </w:rPr>
        <w:t xml:space="preserve"> запрещен»</w:t>
      </w:r>
      <w:r w:rsidR="00E47D88">
        <w:rPr>
          <w:rFonts w:ascii="Times New Roman" w:hAnsi="Times New Roman" w:cs="Times New Roman"/>
          <w:sz w:val="28"/>
          <w:szCs w:val="28"/>
        </w:rPr>
        <w:t>. После чего автомобиль</w:t>
      </w:r>
      <w:r w:rsidRPr="00E47D88" w:rsidR="00E47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7D88" w:rsidR="00E47D88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E47D88">
        <w:rPr>
          <w:rFonts w:ascii="Times New Roman" w:hAnsi="Times New Roman" w:cs="Times New Roman"/>
          <w:sz w:val="28"/>
          <w:szCs w:val="28"/>
        </w:rPr>
        <w:t xml:space="preserve"> был остановлен. В отношении водителя </w:t>
      </w:r>
      <w:r>
        <w:rPr>
          <w:rFonts w:ascii="Times New Roman" w:hAnsi="Times New Roman" w:cs="Times New Roman"/>
          <w:sz w:val="28"/>
          <w:szCs w:val="28"/>
        </w:rPr>
        <w:t>Б***</w:t>
      </w:r>
      <w:r w:rsidR="00E47D88">
        <w:rPr>
          <w:rFonts w:ascii="Times New Roman" w:hAnsi="Times New Roman" w:cs="Times New Roman"/>
          <w:sz w:val="28"/>
          <w:szCs w:val="28"/>
        </w:rPr>
        <w:t xml:space="preserve"> составлен административный протокол по ч.4 ст. 12.15 КоАП РФ; </w:t>
      </w:r>
    </w:p>
    <w:p w:rsidR="00BE3FC6" w:rsidP="00DE2FF2" w14:paraId="6E526836" w14:textId="58D900AE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="00405922">
        <w:rPr>
          <w:rFonts w:ascii="Times New Roman" w:hAnsi="Times New Roman" w:cs="Times New Roman"/>
          <w:sz w:val="28"/>
          <w:szCs w:val="28"/>
        </w:rPr>
        <w:t xml:space="preserve">и разметки на </w:t>
      </w:r>
      <w:r w:rsidRPr="003B339D" w:rsidR="003B339D">
        <w:rPr>
          <w:rFonts w:ascii="Times New Roman" w:hAnsi="Times New Roman" w:cs="Times New Roman"/>
          <w:sz w:val="28"/>
          <w:szCs w:val="28"/>
        </w:rPr>
        <w:t>750 км а/д Р 404 Тюмень-Тобольск-Ханты-Мансийск</w:t>
      </w:r>
      <w:r w:rsidR="0064552E">
        <w:rPr>
          <w:rFonts w:ascii="Times New Roman" w:hAnsi="Times New Roman" w:cs="Times New Roman"/>
          <w:sz w:val="28"/>
          <w:szCs w:val="28"/>
        </w:rPr>
        <w:t>,</w:t>
      </w:r>
      <w:r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64552E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B06E0C"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</w:t>
      </w:r>
      <w:r w:rsidRPr="00B06E0C" w:rsidR="00B06E0C">
        <w:rPr>
          <w:rFonts w:ascii="Times New Roman" w:hAnsi="Times New Roman" w:cs="Times New Roman"/>
          <w:sz w:val="28"/>
          <w:szCs w:val="28"/>
        </w:rPr>
        <w:t>действи</w:t>
      </w:r>
      <w:r w:rsidR="00B06E0C">
        <w:rPr>
          <w:rFonts w:ascii="Times New Roman" w:hAnsi="Times New Roman" w:cs="Times New Roman"/>
          <w:sz w:val="28"/>
          <w:szCs w:val="28"/>
        </w:rPr>
        <w:t>е</w:t>
      </w:r>
      <w:r w:rsidRPr="00B06E0C" w:rsidR="00B06E0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1131BB">
        <w:rPr>
          <w:rFonts w:ascii="Times New Roman" w:hAnsi="Times New Roman" w:cs="Times New Roman"/>
          <w:sz w:val="28"/>
          <w:szCs w:val="28"/>
        </w:rPr>
        <w:t>,</w:t>
      </w:r>
      <w:r w:rsidRPr="001131BB" w:rsidR="001131BB">
        <w:rPr>
          <w:rFonts w:ascii="Times New Roman" w:hAnsi="Times New Roman" w:cs="Times New Roman"/>
          <w:sz w:val="28"/>
          <w:szCs w:val="28"/>
        </w:rPr>
        <w:t xml:space="preserve"> </w:t>
      </w:r>
      <w:r w:rsidR="001131BB">
        <w:rPr>
          <w:rFonts w:ascii="Times New Roman" w:hAnsi="Times New Roman" w:cs="Times New Roman"/>
          <w:sz w:val="28"/>
          <w:szCs w:val="28"/>
        </w:rPr>
        <w:t>нанесена</w:t>
      </w:r>
      <w:r w:rsidR="00FF1FE6">
        <w:rPr>
          <w:rFonts w:ascii="Times New Roman" w:hAnsi="Times New Roman" w:cs="Times New Roman"/>
          <w:sz w:val="28"/>
          <w:szCs w:val="28"/>
        </w:rPr>
        <w:t xml:space="preserve"> </w:t>
      </w:r>
      <w:r w:rsidRPr="002C48C6" w:rsidR="002C48C6">
        <w:rPr>
          <w:rFonts w:ascii="Times New Roman" w:hAnsi="Times New Roman" w:cs="Times New Roman"/>
          <w:sz w:val="28"/>
          <w:szCs w:val="28"/>
        </w:rPr>
        <w:t>горизонтальн</w:t>
      </w:r>
      <w:r w:rsidR="002C48C6">
        <w:rPr>
          <w:rFonts w:ascii="Times New Roman" w:hAnsi="Times New Roman" w:cs="Times New Roman"/>
          <w:sz w:val="28"/>
          <w:szCs w:val="28"/>
        </w:rPr>
        <w:t>ая</w:t>
      </w:r>
      <w:r w:rsidRPr="002C48C6" w:rsidR="002C48C6">
        <w:rPr>
          <w:rFonts w:ascii="Times New Roman" w:hAnsi="Times New Roman" w:cs="Times New Roman"/>
          <w:sz w:val="28"/>
          <w:szCs w:val="28"/>
        </w:rPr>
        <w:t xml:space="preserve"> лини</w:t>
      </w:r>
      <w:r w:rsidR="002C48C6">
        <w:rPr>
          <w:rFonts w:ascii="Times New Roman" w:hAnsi="Times New Roman" w:cs="Times New Roman"/>
          <w:sz w:val="28"/>
          <w:szCs w:val="28"/>
        </w:rPr>
        <w:t>я</w:t>
      </w:r>
      <w:r w:rsidRPr="002C48C6" w:rsidR="002C48C6">
        <w:rPr>
          <w:rFonts w:ascii="Times New Roman" w:hAnsi="Times New Roman" w:cs="Times New Roman"/>
          <w:sz w:val="28"/>
          <w:szCs w:val="28"/>
        </w:rPr>
        <w:t xml:space="preserve"> </w:t>
      </w:r>
      <w:r w:rsidR="00FF1FE6">
        <w:rPr>
          <w:rFonts w:ascii="Times New Roman" w:hAnsi="Times New Roman" w:cs="Times New Roman"/>
          <w:sz w:val="28"/>
          <w:szCs w:val="28"/>
        </w:rPr>
        <w:t>дорожн</w:t>
      </w:r>
      <w:r w:rsidR="002C48C6">
        <w:rPr>
          <w:rFonts w:ascii="Times New Roman" w:hAnsi="Times New Roman" w:cs="Times New Roman"/>
          <w:sz w:val="28"/>
          <w:szCs w:val="28"/>
        </w:rPr>
        <w:t>ой</w:t>
      </w:r>
      <w:r w:rsidR="00FF1FE6">
        <w:rPr>
          <w:rFonts w:ascii="Times New Roman" w:hAnsi="Times New Roman" w:cs="Times New Roman"/>
          <w:sz w:val="28"/>
          <w:szCs w:val="28"/>
        </w:rPr>
        <w:t xml:space="preserve"> разметк</w:t>
      </w:r>
      <w:r w:rsidR="002C48C6">
        <w:rPr>
          <w:rFonts w:ascii="Times New Roman" w:hAnsi="Times New Roman" w:cs="Times New Roman"/>
          <w:sz w:val="28"/>
          <w:szCs w:val="28"/>
        </w:rPr>
        <w:t>и</w:t>
      </w:r>
      <w:r w:rsidR="00FF1FE6">
        <w:rPr>
          <w:rFonts w:ascii="Times New Roman" w:hAnsi="Times New Roman" w:cs="Times New Roman"/>
          <w:sz w:val="28"/>
          <w:szCs w:val="28"/>
        </w:rPr>
        <w:t xml:space="preserve"> 1.1</w:t>
      </w:r>
      <w:r w:rsidR="001131BB">
        <w:rPr>
          <w:rFonts w:ascii="Times New Roman" w:hAnsi="Times New Roman" w:cs="Times New Roman"/>
          <w:sz w:val="28"/>
          <w:szCs w:val="28"/>
        </w:rPr>
        <w:t>;</w:t>
      </w:r>
    </w:p>
    <w:p w:rsidR="001131BB" w:rsidP="001131BB" w14:paraId="5319A516" w14:textId="0F5DB9EE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1BB">
        <w:rPr>
          <w:rFonts w:ascii="Times New Roman" w:hAnsi="Times New Roman" w:cs="Times New Roman"/>
          <w:sz w:val="28"/>
          <w:szCs w:val="28"/>
        </w:rPr>
        <w:t xml:space="preserve">- видеозаписью фиксации правонарушения, согласно которой </w:t>
      </w:r>
      <w:r w:rsidR="00E16E9C">
        <w:rPr>
          <w:rFonts w:ascii="Times New Roman" w:hAnsi="Times New Roman" w:cs="Times New Roman"/>
          <w:sz w:val="28"/>
          <w:szCs w:val="28"/>
        </w:rPr>
        <w:t xml:space="preserve">видно как а/м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B339D" w:rsidR="003B339D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, совершил обгон транспортного средства </w:t>
      </w:r>
      <w:r w:rsidRPr="00E16E9C" w:rsidR="00E16E9C">
        <w:rPr>
          <w:rFonts w:ascii="Times New Roman" w:hAnsi="Times New Roman" w:cs="Times New Roman"/>
          <w:sz w:val="28"/>
          <w:szCs w:val="28"/>
        </w:rPr>
        <w:t>в  зоне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 действия дорожного знака 3.20 «Обгон запрещен» с выездом на полосу дороги, предназначенную для </w:t>
      </w:r>
      <w:r w:rsidR="00E16E9C">
        <w:rPr>
          <w:rFonts w:ascii="Times New Roman" w:hAnsi="Times New Roman" w:cs="Times New Roman"/>
          <w:sz w:val="28"/>
          <w:szCs w:val="28"/>
        </w:rPr>
        <w:t xml:space="preserve">встречного </w:t>
      </w:r>
      <w:r w:rsidRPr="00E16E9C" w:rsidR="00E16E9C">
        <w:rPr>
          <w:rFonts w:ascii="Times New Roman" w:hAnsi="Times New Roman" w:cs="Times New Roman"/>
          <w:sz w:val="28"/>
          <w:szCs w:val="28"/>
        </w:rPr>
        <w:t>движения с пересечением дорожной разметки 1.1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1BB" w:rsidRPr="004F1391" w:rsidP="003B339D" w14:paraId="72E24CF6" w14:textId="4265AA9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F13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реестром правонарушений</w:t>
      </w:r>
      <w:r w:rsidR="003B33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E3FC6" w:rsidRPr="003D6390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недостатков, влекущих невозможность использования в качестве доказательств, материалы дела не содержат.</w:t>
      </w:r>
    </w:p>
    <w:p w:rsidR="009C1681" w:rsidRPr="009467B8" w:rsidP="009C1681" w14:paraId="3489A0BE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C1681" w:rsidRPr="00FC2AF7" w:rsidP="009C1681" w14:paraId="1EE85C03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</w:t>
      </w:r>
      <w:r w:rsidRPr="00FC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знать и соблюдать относящиеся к ним требования Правил, сигналов светофоров, знаков и разметки. </w:t>
      </w:r>
    </w:p>
    <w:p w:rsidR="009C1681" w:rsidRPr="004F72D4" w:rsidP="009C1681" w14:paraId="531EA167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2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</w:t>
      </w:r>
      <w:r w:rsidRPr="004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горизонтальной </w:t>
      </w:r>
      <w:hyperlink r:id="rId5" w:anchor="/document/1305770/entry/2011" w:history="1">
        <w:r w:rsidRPr="004F72D4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разметки 1.1</w:t>
        </w:r>
      </w:hyperlink>
      <w:r w:rsidRPr="004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N 2 к Правилам </w:t>
      </w:r>
      <w:r w:rsidRP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дорожного движения разделяет транспортные потоки противоположных направлений и обозначает границы полос движения в опас</w:t>
      </w:r>
      <w:r w:rsidRP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местах на дорогах; обозначает границы проезжей части, на которые въезд запрещен. </w:t>
      </w:r>
      <w:hyperlink r:id="rId5" w:anchor="/document/1305770/entry/10911" w:history="1">
        <w:r w:rsidRPr="004F72D4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Правилами</w:t>
        </w:r>
      </w:hyperlink>
      <w:r w:rsidRP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дорожного движения установлен запрет на ее пересечение.</w:t>
      </w:r>
    </w:p>
    <w:p w:rsidR="009C1681" w:rsidRPr="004F72D4" w:rsidP="009C1681" w14:paraId="5922BCBD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</w:t>
      </w:r>
      <w:hyperlink r:id="rId6" w:history="1">
        <w:r w:rsidRPr="004F72D4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пункта 9.1(1)</w:t>
        </w:r>
      </w:hyperlink>
      <w:r w:rsidRP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названных Правил на любых дорогах с двусторонним движением запрещается </w:t>
      </w:r>
      <w:r w:rsidRPr="004F7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полосе, предназначенной для встречного движения, если она</w:t>
      </w:r>
      <w:r w:rsidRPr="004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отделена разметкой 1.1.</w:t>
      </w:r>
    </w:p>
    <w:p w:rsidR="009C1681" w:rsidP="009C1681" w14:paraId="24AF9413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9C1681" w:rsidRPr="0078761D" w:rsidP="009C1681" w14:paraId="7ED0689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 дороге с двусторонним движением в нарушение требований дорожных </w:t>
      </w: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</w:t>
      </w: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</w:t>
      </w: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</w:t>
      </w: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квалифицировано по данной норме.</w:t>
      </w:r>
    </w:p>
    <w:p w:rsidR="009C1681" w:rsidRPr="00732B5D" w:rsidP="009C1681" w14:paraId="1C48E124" w14:textId="2669FBD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Б***</w:t>
      </w:r>
      <w:r w:rsidRPr="00732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совершении обгона требований дорожного знака 3.20, в совокупности с выездом на полосу дороги, предназначенную для встречного движения, которая разделена разметкой 1.1, образует состав рассматрив</w:t>
      </w:r>
      <w:r w:rsidRPr="00732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аемого правонарушения.</w:t>
      </w:r>
    </w:p>
    <w:p w:rsidR="00BE3FC6" w:rsidRPr="003D6390" w:rsidP="003E6AB0" w14:paraId="3D523FBE" w14:textId="63D862AF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Б***</w:t>
      </w:r>
      <w:r w:rsidRPr="00B05C7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Кодекса Российской Федерации об административных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как выезд в нарушение Правил дорожного движения на полосу, предназначенную для встречного движения, з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исключением случаев, предусмотренных частью 3 настоящей статьи. </w:t>
      </w:r>
    </w:p>
    <w:p w:rsidR="00BE3FC6" w:rsidRPr="003D6390" w:rsidP="00BE3FC6" w14:paraId="1764381D" w14:textId="79DD41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 w:rsidR="00E1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привлекавшегося к административной ответственности,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положение.</w:t>
      </w:r>
    </w:p>
    <w:p w:rsidR="00256888" w:rsidRPr="00256888" w:rsidP="00256888" w14:paraId="0A45F06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1131BB" w:rsidRPr="00256888" w:rsidP="001131BB" w14:paraId="75FCBB2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отягчающим админи</w:t>
      </w: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BE3FC6" w:rsidRPr="00256888" w:rsidP="00BE3FC6" w14:paraId="394F5713" w14:textId="0BAC806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Принимая во внимание, что административное нак</w:t>
      </w: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Б***</w:t>
      </w:r>
      <w:r w:rsidRPr="00256888" w:rsid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 назначить </w:t>
      </w:r>
      <w:r w:rsidRPr="0025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в виде административного штрафа.</w:t>
      </w:r>
    </w:p>
    <w:p w:rsidR="00BE3FC6" w:rsidRPr="003D6390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E3FC6" w:rsidRPr="00BE3FC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BE3FC6" w:rsidRPr="00BE3FC6" w:rsidP="0007518B" w14:paraId="51A14D41" w14:textId="7FBDF50A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Б***</w:t>
      </w:r>
      <w:r w:rsidRPr="009C1681" w:rsidR="009C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7500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тысяч пятьсот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44036E" w:rsidRPr="0044036E" w:rsidP="0044036E" w14:paraId="49C0E404" w14:textId="5140449B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36E">
        <w:rPr>
          <w:rFonts w:ascii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</w:t>
      </w:r>
      <w:r w:rsidRPr="0044036E">
        <w:rPr>
          <w:rFonts w:ascii="Times New Roman" w:hAnsi="Times New Roman" w:cs="Times New Roman"/>
          <w:sz w:val="28"/>
          <w:szCs w:val="28"/>
          <w:lang w:eastAsia="ar-SA"/>
        </w:rPr>
        <w:t>860101001  КБК 188 116 01123 01 0001 140 УИН 188104862</w:t>
      </w:r>
      <w:r w:rsidR="009C1681">
        <w:rPr>
          <w:rFonts w:ascii="Times New Roman" w:hAnsi="Times New Roman" w:cs="Times New Roman"/>
          <w:sz w:val="28"/>
          <w:szCs w:val="28"/>
          <w:lang w:eastAsia="ar-SA"/>
        </w:rPr>
        <w:t>50910000351</w:t>
      </w:r>
      <w:r w:rsidRPr="0044036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22312" w:rsidP="0007518B" w14:paraId="294A70AF" w14:textId="30A4F23E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ановленными главой 30 настоящего Кодекса. В случае, если исполнение постановления о назначении административного штрафа было отсрочено либо 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рассрочено судьей, органом, должностным лицом, вынесшими постановление, административный штраф уплачивается в полном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размере.</w:t>
      </w:r>
    </w:p>
    <w:p w:rsidR="00BE3FC6" w:rsidRPr="00BE3FC6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правонарушениях.</w:t>
      </w:r>
    </w:p>
    <w:p w:rsidR="00BE3FC6" w:rsidRPr="00BE3FC6" w:rsidP="00BE3FC6" w14:paraId="1253BD10" w14:textId="13932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="0035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2339CC0" w14:textId="77777777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Р.В. Агзямова</w:t>
      </w:r>
    </w:p>
    <w:p w:rsidR="00BE3FC6" w:rsidRPr="00BE3FC6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P="00BE3FC6" w14:paraId="323CB29F" w14:textId="119FD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Р.В. Агзямова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31B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90976"/>
    <w:rsid w:val="001949DA"/>
    <w:rsid w:val="001A47D2"/>
    <w:rsid w:val="001B5A5B"/>
    <w:rsid w:val="001C6713"/>
    <w:rsid w:val="001D289F"/>
    <w:rsid w:val="002006FE"/>
    <w:rsid w:val="00243659"/>
    <w:rsid w:val="00245885"/>
    <w:rsid w:val="00256888"/>
    <w:rsid w:val="002A2EF3"/>
    <w:rsid w:val="002C114A"/>
    <w:rsid w:val="002C3FB7"/>
    <w:rsid w:val="002C43F6"/>
    <w:rsid w:val="002C48C6"/>
    <w:rsid w:val="00315BE8"/>
    <w:rsid w:val="00322312"/>
    <w:rsid w:val="00334FD0"/>
    <w:rsid w:val="00353450"/>
    <w:rsid w:val="0035697E"/>
    <w:rsid w:val="00397554"/>
    <w:rsid w:val="003B1ACD"/>
    <w:rsid w:val="003B339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97273"/>
    <w:rsid w:val="004B0512"/>
    <w:rsid w:val="004F1391"/>
    <w:rsid w:val="004F72D4"/>
    <w:rsid w:val="00535C27"/>
    <w:rsid w:val="00594A87"/>
    <w:rsid w:val="005A26B7"/>
    <w:rsid w:val="005B4D3F"/>
    <w:rsid w:val="005C28EE"/>
    <w:rsid w:val="005C550A"/>
    <w:rsid w:val="005D25AE"/>
    <w:rsid w:val="005E65EB"/>
    <w:rsid w:val="0064552E"/>
    <w:rsid w:val="0066235B"/>
    <w:rsid w:val="00686769"/>
    <w:rsid w:val="0069635A"/>
    <w:rsid w:val="006A30FA"/>
    <w:rsid w:val="006B7BF5"/>
    <w:rsid w:val="006E2021"/>
    <w:rsid w:val="00705262"/>
    <w:rsid w:val="00727D83"/>
    <w:rsid w:val="00732B5D"/>
    <w:rsid w:val="007470D7"/>
    <w:rsid w:val="00754313"/>
    <w:rsid w:val="00763AF2"/>
    <w:rsid w:val="00783396"/>
    <w:rsid w:val="0078761D"/>
    <w:rsid w:val="00795760"/>
    <w:rsid w:val="007B2214"/>
    <w:rsid w:val="007B3648"/>
    <w:rsid w:val="007D3972"/>
    <w:rsid w:val="007E5803"/>
    <w:rsid w:val="007E611A"/>
    <w:rsid w:val="00800EDE"/>
    <w:rsid w:val="00804912"/>
    <w:rsid w:val="0080632F"/>
    <w:rsid w:val="00807CC4"/>
    <w:rsid w:val="00846C19"/>
    <w:rsid w:val="00861769"/>
    <w:rsid w:val="00873192"/>
    <w:rsid w:val="00876AE6"/>
    <w:rsid w:val="008A1821"/>
    <w:rsid w:val="008B5231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A7618"/>
    <w:rsid w:val="009B55D0"/>
    <w:rsid w:val="009C1681"/>
    <w:rsid w:val="009C4435"/>
    <w:rsid w:val="00A12547"/>
    <w:rsid w:val="00A22381"/>
    <w:rsid w:val="00A228F8"/>
    <w:rsid w:val="00A248E5"/>
    <w:rsid w:val="00A52105"/>
    <w:rsid w:val="00A60DFB"/>
    <w:rsid w:val="00A74828"/>
    <w:rsid w:val="00A76875"/>
    <w:rsid w:val="00A904C8"/>
    <w:rsid w:val="00AB078D"/>
    <w:rsid w:val="00AB0F01"/>
    <w:rsid w:val="00B05C7D"/>
    <w:rsid w:val="00B06E0C"/>
    <w:rsid w:val="00B25361"/>
    <w:rsid w:val="00B727B8"/>
    <w:rsid w:val="00BA00F3"/>
    <w:rsid w:val="00BE0E6B"/>
    <w:rsid w:val="00BE3FC6"/>
    <w:rsid w:val="00C038F1"/>
    <w:rsid w:val="00C070A5"/>
    <w:rsid w:val="00C0742D"/>
    <w:rsid w:val="00C110CF"/>
    <w:rsid w:val="00C51BF0"/>
    <w:rsid w:val="00C702AB"/>
    <w:rsid w:val="00C77E34"/>
    <w:rsid w:val="00CC7123"/>
    <w:rsid w:val="00D0283F"/>
    <w:rsid w:val="00D05323"/>
    <w:rsid w:val="00D33BE2"/>
    <w:rsid w:val="00D66F0E"/>
    <w:rsid w:val="00D76EE7"/>
    <w:rsid w:val="00D877A4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47D88"/>
    <w:rsid w:val="00E530A1"/>
    <w:rsid w:val="00E70F34"/>
    <w:rsid w:val="00E840B4"/>
    <w:rsid w:val="00EB6277"/>
    <w:rsid w:val="00F0578F"/>
    <w:rsid w:val="00F2577B"/>
    <w:rsid w:val="00F25E91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5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6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475029&amp;dst=377&amp;field=134&amp;date=05.08.2024&amp;demo=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40B7-1B2D-442D-8B45-275E131B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